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240" w:line="276" w:lineRule="auto"/>
      </w:pPr>
      <w:r>
        <w:rPr>
          <w:rFonts w:ascii="Arial" w:hAnsi="Arial"/>
          <w:b/>
          <w:i w:val="0"/>
          <w:color w:val="00C2D7"/>
          <w:sz w:val="18"/>
        </w:rPr>
        <w:t>PCCRAFT 03</w:t>
      </w:r>
    </w:p>
    <w:p>
      <w:pPr>
        <w:spacing w:before="0" w:after="160" w:line="276" w:lineRule="auto"/>
      </w:pPr>
      <w:r>
        <w:rPr>
          <w:rFonts w:ascii="Arial" w:hAnsi="Arial"/>
          <w:b/>
          <w:i w:val="0"/>
          <w:color w:val="0B1220"/>
          <w:sz w:val="60"/>
        </w:rPr>
        <w:t>DENKEN IN</w:t>
        <w:br/>
        <w:t>NULLEN EN ENEN</w:t>
      </w:r>
    </w:p>
    <w:p>
      <w:pPr>
        <w:spacing w:before="0" w:after="360" w:line="276" w:lineRule="auto"/>
      </w:pPr>
      <w:r>
        <w:rPr>
          <w:rFonts w:ascii="Arial" w:hAnsi="Arial"/>
          <w:b w:val="0"/>
          <w:i w:val="0"/>
          <w:color w:val="667085"/>
          <w:sz w:val="30"/>
        </w:rPr>
        <w:t>Binair rekenen en gegevensvoorstelling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LEERLINGENBUNDEL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Van bits en bytes naar omzetten, optellen, aftrekken en hexadecimaal.</w:t>
            </w:r>
          </w:p>
        </w:tc>
      </w:tr>
    </w:tbl>
    <w:p>
      <w:pPr>
        <w:spacing w:before="360" w:after="560" w:line="276" w:lineRule="auto"/>
      </w:pPr>
      <w:r>
        <w:rPr>
          <w:rFonts w:ascii="Arial" w:hAnsi="Arial"/>
          <w:b/>
          <w:i w:val="0"/>
          <w:color w:val="2374E1"/>
          <w:sz w:val="20"/>
        </w:rPr>
        <w:t>LEARN   |   TRAIN   |   APPLY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1242"/>
        <w:gridCol w:w="1242"/>
        <w:gridCol w:w="1242"/>
        <w:gridCol w:w="1242"/>
        <w:gridCol w:w="1242"/>
        <w:gridCol w:w="1242"/>
        <w:gridCol w:w="1242"/>
        <w:gridCol w:w="1242"/>
      </w:tblGrid>
      <w:tr>
        <w:tc>
          <w:tcPr>
            <w:tcW w:type="dxa" w:w="117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128</w:t>
            </w:r>
          </w:p>
        </w:tc>
        <w:tc>
          <w:tcPr>
            <w:tcW w:type="dxa" w:w="117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64</w:t>
            </w:r>
          </w:p>
        </w:tc>
        <w:tc>
          <w:tcPr>
            <w:tcW w:type="dxa" w:w="117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32</w:t>
            </w:r>
          </w:p>
        </w:tc>
        <w:tc>
          <w:tcPr>
            <w:tcW w:type="dxa" w:w="117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16</w:t>
            </w:r>
          </w:p>
        </w:tc>
        <w:tc>
          <w:tcPr>
            <w:tcW w:type="dxa" w:w="117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8</w:t>
            </w:r>
          </w:p>
        </w:tc>
        <w:tc>
          <w:tcPr>
            <w:tcW w:type="dxa" w:w="117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4</w:t>
            </w:r>
          </w:p>
        </w:tc>
        <w:tc>
          <w:tcPr>
            <w:tcW w:type="dxa" w:w="117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2</w:t>
            </w:r>
          </w:p>
        </w:tc>
        <w:tc>
          <w:tcPr>
            <w:tcW w:type="dxa" w:w="117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1</w:t>
            </w:r>
          </w:p>
        </w:tc>
      </w:tr>
      <w:tr>
        <w:tc>
          <w:tcPr>
            <w:tcW w:type="dxa" w:w="117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  <w:tc>
          <w:tcPr>
            <w:tcW w:type="dxa" w:w="117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0</w:t>
            </w:r>
          </w:p>
        </w:tc>
        <w:tc>
          <w:tcPr>
            <w:tcW w:type="dxa" w:w="117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  <w:tc>
          <w:tcPr>
            <w:tcW w:type="dxa" w:w="117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0</w:t>
            </w:r>
          </w:p>
        </w:tc>
        <w:tc>
          <w:tcPr>
            <w:tcW w:type="dxa" w:w="117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  <w:tc>
          <w:tcPr>
            <w:tcW w:type="dxa" w:w="117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  <w:tc>
          <w:tcPr>
            <w:tcW w:type="dxa" w:w="117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0</w:t>
            </w:r>
          </w:p>
        </w:tc>
        <w:tc>
          <w:tcPr>
            <w:tcW w:type="dxa" w:w="117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</w:tr>
    </w:tbl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920240" cy="79446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O! atheneum_Logo_RG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7944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Wat leer je?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72033"/>
          <w:sz w:val="20"/>
        </w:rPr>
        <w:t>Je verklaart waarom digitale systemen met twee toestanden werken.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72033"/>
          <w:sz w:val="20"/>
        </w:rPr>
        <w:t>Je onderscheidt bit, nibble, byte en veelvouden van bytes.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72033"/>
          <w:sz w:val="20"/>
        </w:rPr>
        <w:t>Je zet binaire getallen om naar decimaal en omgekeerd.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72033"/>
          <w:sz w:val="20"/>
        </w:rPr>
        <w:t>Je telt binaire getallen op en trekt ze af met overdracht en ontlening.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72033"/>
          <w:sz w:val="20"/>
        </w:rPr>
        <w:t>Je herkent hexadecimale cijfers en zet eenvoudige waarden om.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72033"/>
          <w:sz w:val="20"/>
        </w:rPr>
        <w:t>Je past binaire kennis toe op geheugen, opslag, kleuren en IP-adressen.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KERN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Een bit heeft twee mogelijke waarden: 0 of 1. Acht bits vormen één byte.</w:t>
            </w:r>
          </w:p>
        </w:tc>
      </w:tr>
    </w:tbl>
    <w:p>
      <w:pPr>
        <w:pStyle w:val="Heading1"/>
      </w:pPr>
      <w:r>
        <w:t>1. Bits, bytes en toestanden</w:t>
      </w:r>
    </w:p>
    <w:p>
      <w:pPr>
        <w:spacing w:before="0" w:after="100" w:line="276" w:lineRule="auto"/>
      </w:pPr>
      <w:r>
        <w:rPr>
          <w:rFonts w:ascii="Arial" w:hAnsi="Arial"/>
          <w:b w:val="0"/>
          <w:i w:val="0"/>
          <w:color w:val="172033"/>
          <w:sz w:val="21"/>
        </w:rPr>
        <w:t>Een transistor kan in een eenvoudige voorstelling als een elektronische schakelaar worden gezien: uit of aan. We schrijven die twee toestanden als 0 en 1. Een bit is één binaire positie.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28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Eenheid</w:t>
            </w:r>
          </w:p>
        </w:tc>
        <w:tc>
          <w:tcPr>
            <w:tcW w:type="dxa" w:w="216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Aantal bits</w:t>
            </w:r>
          </w:p>
        </w:tc>
        <w:tc>
          <w:tcPr>
            <w:tcW w:type="dxa" w:w="432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Mogelijke waarden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bit</w:t>
            </w:r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2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nibble</w:t>
            </w:r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4</w:t>
            </w:r>
          </w:p>
        </w:tc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16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byte</w:t>
            </w:r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8</w:t>
            </w:r>
          </w:p>
        </w:tc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256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2 bytes</w:t>
            </w:r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16</w:t>
            </w:r>
          </w:p>
        </w:tc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65.536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4 bytes</w:t>
            </w:r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32</w:t>
            </w:r>
          </w:p>
        </w:tc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4.294.967.296</w:t>
            </w:r>
          </w:p>
        </w:tc>
      </w:tr>
    </w:tbl>
    <w:p>
      <w:pPr>
        <w:pStyle w:val="Heading2"/>
      </w:pPr>
      <w:r>
        <w:t>Plaatswaarden in een byte</w:t>
      </w:r>
    </w:p>
    <w:p>
      <w:pPr>
        <w:spacing w:before="0" w:after="100" w:line="276" w:lineRule="auto"/>
      </w:pPr>
      <w:r>
        <w:rPr>
          <w:rFonts w:ascii="Arial" w:hAnsi="Arial"/>
          <w:b w:val="0"/>
          <w:i w:val="0"/>
          <w:color w:val="172033"/>
          <w:sz w:val="21"/>
        </w:rPr>
        <w:t>Van rechts naar links verdubbelt elke plaatswaarde. Een 1 betekent dat je die waarde meetelt; een 0 betekent dat je ze overslaat.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1242"/>
        <w:gridCol w:w="1242"/>
        <w:gridCol w:w="1242"/>
        <w:gridCol w:w="1242"/>
        <w:gridCol w:w="1242"/>
        <w:gridCol w:w="1242"/>
        <w:gridCol w:w="1242"/>
        <w:gridCol w:w="1242"/>
      </w:tblGrid>
      <w:tr>
        <w:tc>
          <w:tcPr>
            <w:tcW w:type="dxa" w:w="117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128</w:t>
            </w:r>
          </w:p>
        </w:tc>
        <w:tc>
          <w:tcPr>
            <w:tcW w:type="dxa" w:w="117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64</w:t>
            </w:r>
          </w:p>
        </w:tc>
        <w:tc>
          <w:tcPr>
            <w:tcW w:type="dxa" w:w="117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32</w:t>
            </w:r>
          </w:p>
        </w:tc>
        <w:tc>
          <w:tcPr>
            <w:tcW w:type="dxa" w:w="117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16</w:t>
            </w:r>
          </w:p>
        </w:tc>
        <w:tc>
          <w:tcPr>
            <w:tcW w:type="dxa" w:w="117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8</w:t>
            </w:r>
          </w:p>
        </w:tc>
        <w:tc>
          <w:tcPr>
            <w:tcW w:type="dxa" w:w="117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4</w:t>
            </w:r>
          </w:p>
        </w:tc>
        <w:tc>
          <w:tcPr>
            <w:tcW w:type="dxa" w:w="117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2</w:t>
            </w:r>
          </w:p>
        </w:tc>
        <w:tc>
          <w:tcPr>
            <w:tcW w:type="dxa" w:w="117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1</w:t>
            </w:r>
          </w:p>
        </w:tc>
      </w:tr>
      <w:tr>
        <w:tc>
          <w:tcPr>
            <w:tcW w:type="dxa" w:w="117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  <w:tc>
          <w:tcPr>
            <w:tcW w:type="dxa" w:w="117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0</w:t>
            </w:r>
          </w:p>
        </w:tc>
        <w:tc>
          <w:tcPr>
            <w:tcW w:type="dxa" w:w="117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  <w:tc>
          <w:tcPr>
            <w:tcW w:type="dxa" w:w="117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  <w:tc>
          <w:tcPr>
            <w:tcW w:type="dxa" w:w="117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0</w:t>
            </w:r>
          </w:p>
        </w:tc>
        <w:tc>
          <w:tcPr>
            <w:tcW w:type="dxa" w:w="117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  <w:tc>
          <w:tcPr>
            <w:tcW w:type="dxa" w:w="117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0</w:t>
            </w:r>
          </w:p>
        </w:tc>
        <w:tc>
          <w:tcPr>
            <w:tcW w:type="dxa" w:w="117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</w:tr>
    </w:tbl>
    <w:p>
      <w:pPr>
        <w:spacing w:before="0" w:after="100" w:line="276" w:lineRule="auto"/>
        <w:jc w:val="center"/>
      </w:pPr>
      <w:r>
        <w:rPr>
          <w:rFonts w:ascii="Arial" w:hAnsi="Arial"/>
          <w:b/>
          <w:i w:val="0"/>
          <w:color w:val="0B1220"/>
          <w:sz w:val="22"/>
        </w:rPr>
        <w:t>10110101₂ = 128 + 32 + 16 + 4 + 1 = 181₁₀</w:t>
      </w:r>
    </w:p>
    <w:p>
      <w:pPr>
        <w:pStyle w:val="Heading2"/>
      </w:pPr>
      <w:r>
        <w:t>Oefening 1 — schrijf de waarde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662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Oefening</w:t>
            </w:r>
          </w:p>
        </w:tc>
        <w:tc>
          <w:tcPr>
            <w:tcW w:type="dxa" w:w="273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Antwoord</w:t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1₂ = …₁₀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10₂ = …₁₀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100₂ = …₁₀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1000₂ = …₁₀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10000₂ = …₁₀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2. Binair naar decimaal</w:t>
      </w:r>
    </w:p>
    <w:p>
      <w:pPr>
        <w:spacing w:before="0" w:after="100" w:line="276" w:lineRule="auto"/>
      </w:pPr>
      <w:r>
        <w:rPr>
          <w:rFonts w:ascii="Arial" w:hAnsi="Arial"/>
          <w:b w:val="0"/>
          <w:i w:val="0"/>
          <w:color w:val="172033"/>
          <w:sz w:val="21"/>
        </w:rPr>
        <w:t>Stap 1: schrijf de plaatswaarden. Stap 2: markeer waar een 1 staat. Stap 3: tel alleen die plaatswaarden op.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1242"/>
        <w:gridCol w:w="1242"/>
        <w:gridCol w:w="1242"/>
        <w:gridCol w:w="1242"/>
        <w:gridCol w:w="1242"/>
        <w:gridCol w:w="1242"/>
        <w:gridCol w:w="1242"/>
        <w:gridCol w:w="1242"/>
      </w:tblGrid>
      <w:tr>
        <w:tc>
          <w:tcPr>
            <w:tcW w:type="dxa" w:w="117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128</w:t>
            </w:r>
          </w:p>
        </w:tc>
        <w:tc>
          <w:tcPr>
            <w:tcW w:type="dxa" w:w="117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64</w:t>
            </w:r>
          </w:p>
        </w:tc>
        <w:tc>
          <w:tcPr>
            <w:tcW w:type="dxa" w:w="117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32</w:t>
            </w:r>
          </w:p>
        </w:tc>
        <w:tc>
          <w:tcPr>
            <w:tcW w:type="dxa" w:w="117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16</w:t>
            </w:r>
          </w:p>
        </w:tc>
        <w:tc>
          <w:tcPr>
            <w:tcW w:type="dxa" w:w="117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8</w:t>
            </w:r>
          </w:p>
        </w:tc>
        <w:tc>
          <w:tcPr>
            <w:tcW w:type="dxa" w:w="117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4</w:t>
            </w:r>
          </w:p>
        </w:tc>
        <w:tc>
          <w:tcPr>
            <w:tcW w:type="dxa" w:w="117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2</w:t>
            </w:r>
          </w:p>
        </w:tc>
        <w:tc>
          <w:tcPr>
            <w:tcW w:type="dxa" w:w="117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1</w:t>
            </w:r>
          </w:p>
        </w:tc>
      </w:tr>
      <w:tr>
        <w:tc>
          <w:tcPr>
            <w:tcW w:type="dxa" w:w="117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0</w:t>
            </w:r>
          </w:p>
        </w:tc>
        <w:tc>
          <w:tcPr>
            <w:tcW w:type="dxa" w:w="117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  <w:tc>
          <w:tcPr>
            <w:tcW w:type="dxa" w:w="117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0</w:t>
            </w:r>
          </w:p>
        </w:tc>
        <w:tc>
          <w:tcPr>
            <w:tcW w:type="dxa" w:w="117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  <w:tc>
          <w:tcPr>
            <w:tcW w:type="dxa" w:w="117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  <w:tc>
          <w:tcPr>
            <w:tcW w:type="dxa" w:w="117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0</w:t>
            </w:r>
          </w:p>
        </w:tc>
        <w:tc>
          <w:tcPr>
            <w:tcW w:type="dxa" w:w="117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  <w:tc>
          <w:tcPr>
            <w:tcW w:type="dxa" w:w="117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0</w:t>
            </w:r>
          </w:p>
        </w:tc>
      </w:tr>
    </w:tbl>
    <w:p>
      <w:pPr>
        <w:spacing w:before="0" w:after="100" w:line="276" w:lineRule="auto"/>
        <w:jc w:val="center"/>
      </w:pPr>
      <w:r>
        <w:rPr>
          <w:rFonts w:ascii="Arial" w:hAnsi="Arial"/>
          <w:b/>
          <w:i w:val="0"/>
          <w:color w:val="0B1220"/>
          <w:sz w:val="22"/>
        </w:rPr>
        <w:t>01011010₂ = 64 + 16 + 8 + 2 = 90₁₀</w:t>
      </w:r>
    </w:p>
    <w:p>
      <w:pPr>
        <w:pStyle w:val="Heading2"/>
      </w:pPr>
      <w:r>
        <w:t>TRAIN — zet om naar decimaal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662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Oefening</w:t>
            </w:r>
          </w:p>
        </w:tc>
        <w:tc>
          <w:tcPr>
            <w:tcW w:type="dxa" w:w="273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Antwoord</w:t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101₂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111₂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1010₂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11001₂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101101₂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111111₂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10000000₂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11001010₂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p>
      <w:pPr>
        <w:pStyle w:val="Heading1"/>
      </w:pPr>
      <w:r>
        <w:t>3. Decimaal naar binair</w:t>
      </w:r>
    </w:p>
    <w:p>
      <w:pPr>
        <w:spacing w:before="0" w:after="100" w:line="276" w:lineRule="auto"/>
      </w:pPr>
      <w:r>
        <w:rPr>
          <w:rFonts w:ascii="Arial" w:hAnsi="Arial"/>
          <w:b w:val="0"/>
          <w:i w:val="0"/>
          <w:color w:val="172033"/>
          <w:sz w:val="21"/>
        </w:rPr>
        <w:t>Methode met plaatswaarden: kies de grootste macht van 2 die past. Trek die waarde af en ga verder naar rechts.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1104"/>
        <w:gridCol w:w="1104"/>
        <w:gridCol w:w="1104"/>
        <w:gridCol w:w="1104"/>
        <w:gridCol w:w="1104"/>
        <w:gridCol w:w="1104"/>
        <w:gridCol w:w="1104"/>
        <w:gridCol w:w="1104"/>
        <w:gridCol w:w="1104"/>
      </w:tblGrid>
      <w:tr>
        <w:tc>
          <w:tcPr>
            <w:tcW w:type="dxa" w:w="158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Doelwaarde</w:t>
            </w:r>
          </w:p>
        </w:tc>
        <w:tc>
          <w:tcPr>
            <w:tcW w:type="dxa" w:w="97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128</w:t>
            </w:r>
          </w:p>
        </w:tc>
        <w:tc>
          <w:tcPr>
            <w:tcW w:type="dxa" w:w="97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64</w:t>
            </w:r>
          </w:p>
        </w:tc>
        <w:tc>
          <w:tcPr>
            <w:tcW w:type="dxa" w:w="97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32</w:t>
            </w:r>
          </w:p>
        </w:tc>
        <w:tc>
          <w:tcPr>
            <w:tcW w:type="dxa" w:w="97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16</w:t>
            </w:r>
          </w:p>
        </w:tc>
        <w:tc>
          <w:tcPr>
            <w:tcW w:type="dxa" w:w="97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8</w:t>
            </w:r>
          </w:p>
        </w:tc>
        <w:tc>
          <w:tcPr>
            <w:tcW w:type="dxa" w:w="97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4</w:t>
            </w:r>
          </w:p>
        </w:tc>
        <w:tc>
          <w:tcPr>
            <w:tcW w:type="dxa" w:w="97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2</w:t>
            </w:r>
          </w:p>
        </w:tc>
        <w:tc>
          <w:tcPr>
            <w:tcW w:type="dxa" w:w="97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1</w:t>
            </w:r>
          </w:p>
        </w:tc>
      </w:tr>
      <w:tr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93</w:t>
            </w:r>
          </w:p>
        </w:tc>
        <w:tc>
          <w:tcPr>
            <w:tcW w:type="dxa" w:w="97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0</w:t>
            </w:r>
          </w:p>
        </w:tc>
        <w:tc>
          <w:tcPr>
            <w:tcW w:type="dxa" w:w="97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  <w:tc>
          <w:tcPr>
            <w:tcW w:type="dxa" w:w="97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0</w:t>
            </w:r>
          </w:p>
        </w:tc>
        <w:tc>
          <w:tcPr>
            <w:tcW w:type="dxa" w:w="97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  <w:tc>
          <w:tcPr>
            <w:tcW w:type="dxa" w:w="97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  <w:tc>
          <w:tcPr>
            <w:tcW w:type="dxa" w:w="97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  <w:tc>
          <w:tcPr>
            <w:tcW w:type="dxa" w:w="97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0</w:t>
            </w:r>
          </w:p>
        </w:tc>
        <w:tc>
          <w:tcPr>
            <w:tcW w:type="dxa" w:w="97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</w:tr>
    </w:tbl>
    <w:p>
      <w:pPr>
        <w:spacing w:before="0" w:after="100" w:line="276" w:lineRule="auto"/>
        <w:jc w:val="center"/>
      </w:pPr>
      <w:r>
        <w:rPr>
          <w:rFonts w:ascii="Arial" w:hAnsi="Arial"/>
          <w:b/>
          <w:i w:val="0"/>
          <w:color w:val="0B1220"/>
          <w:sz w:val="22"/>
        </w:rPr>
        <w:t>93 = 64 + 16 + 8 + 4 + 1 → 01011101₂</w:t>
      </w:r>
    </w:p>
    <w:p>
      <w:pPr>
        <w:pStyle w:val="Heading2"/>
      </w:pPr>
      <w:r>
        <w:t>TRAIN — zet om naar binair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662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Oefening</w:t>
            </w:r>
          </w:p>
        </w:tc>
        <w:tc>
          <w:tcPr>
            <w:tcW w:type="dxa" w:w="273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Antwoord</w:t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5₁₀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12₁₀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19₁₀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42₁₀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64₁₀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85₁₀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127₁₀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200₁₀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4. Binair optellen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230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Bewerking</w:t>
            </w:r>
          </w:p>
        </w:tc>
        <w:tc>
          <w:tcPr>
            <w:tcW w:type="dxa" w:w="201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Resultaat</w:t>
            </w:r>
          </w:p>
        </w:tc>
        <w:tc>
          <w:tcPr>
            <w:tcW w:type="dxa" w:w="504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Wat gebeurt er?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0 + 0</w:t>
            </w:r>
          </w:p>
        </w:tc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0</w:t>
            </w:r>
          </w:p>
        </w:tc>
        <w:tc>
          <w:tcPr>
            <w:tcW w:type="dxa" w:w="504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geen overdracht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0 + 1</w:t>
            </w:r>
          </w:p>
        </w:tc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  <w:tc>
          <w:tcPr>
            <w:tcW w:type="dxa" w:w="504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geen overdracht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 + 0</w:t>
            </w:r>
          </w:p>
        </w:tc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  <w:tc>
          <w:tcPr>
            <w:tcW w:type="dxa" w:w="504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geen overdracht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 + 1</w:t>
            </w:r>
          </w:p>
        </w:tc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10</w:t>
            </w:r>
          </w:p>
        </w:tc>
        <w:tc>
          <w:tcPr>
            <w:tcW w:type="dxa" w:w="504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schrijf 0, onthoud 1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 + 1 + 1</w:t>
            </w:r>
          </w:p>
        </w:tc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11</w:t>
            </w:r>
          </w:p>
        </w:tc>
        <w:tc>
          <w:tcPr>
            <w:tcW w:type="dxa" w:w="504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schrijf 1, onthoud 1</w:t>
            </w:r>
          </w:p>
        </w:tc>
      </w:tr>
    </w:tbl>
    <w:p>
      <w:pPr>
        <w:spacing w:before="0" w:after="100" w:line="276" w:lineRule="auto"/>
        <w:jc w:val="center"/>
      </w:pPr>
      <w:r>
        <w:rPr>
          <w:rFonts w:ascii="Arial" w:hAnsi="Arial"/>
          <w:b/>
          <w:i w:val="0"/>
          <w:color w:val="0B1220"/>
          <w:sz w:val="26"/>
        </w:rPr>
        <w:t>Voorbeeld:</w:t>
        <w:br/>
        <w:t xml:space="preserve">    1111   ← overdracht</w:t>
        <w:br/>
        <w:t xml:space="preserve">    1011</w:t>
        <w:br/>
        <w:t xml:space="preserve">  + 1101</w:t>
        <w:br/>
        <w:t xml:space="preserve">  ──────</w:t>
        <w:br/>
        <w:t xml:space="preserve">   11000</w:t>
      </w:r>
    </w:p>
    <w:p>
      <w:pPr>
        <w:pStyle w:val="Heading2"/>
      </w:pPr>
      <w:r>
        <w:t>TRAIN — tel binair op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662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Oefening</w:t>
            </w:r>
          </w:p>
        </w:tc>
        <w:tc>
          <w:tcPr>
            <w:tcW w:type="dxa" w:w="273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Antwoord</w:t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1010 + 1101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1111 + 0011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10101 + 01111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100110 + 10101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111001 + 11010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101011 + 111101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r>
              <w:rPr>
                <w:rFonts w:ascii="Arial" w:hAnsi="Arial"/>
                <w:b/>
                <w:i w:val="0"/>
                <w:color w:val="2CC970"/>
                <w:sz w:val="18"/>
              </w:rPr>
              <w:t xml:space="preserve">CONTROLE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Zet beide termen en je antwoord om naar decimaal. De decimale som moet kloppen.</w:t>
            </w:r>
          </w:p>
        </w:tc>
      </w:tr>
    </w:tbl>
    <w:p>
      <w:r>
        <w:br w:type="page"/>
      </w:r>
    </w:p>
    <w:p>
      <w:pPr>
        <w:pStyle w:val="Heading1"/>
      </w:pPr>
      <w:r>
        <w:t>5. Binair aftrekken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230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Bewerking</w:t>
            </w:r>
          </w:p>
        </w:tc>
        <w:tc>
          <w:tcPr>
            <w:tcW w:type="dxa" w:w="201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Resultaat</w:t>
            </w:r>
          </w:p>
        </w:tc>
        <w:tc>
          <w:tcPr>
            <w:tcW w:type="dxa" w:w="504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Wat gebeurt er?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0 − 0</w:t>
            </w:r>
          </w:p>
        </w:tc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0</w:t>
            </w:r>
          </w:p>
        </w:tc>
        <w:tc>
          <w:tcPr>
            <w:tcW w:type="dxa" w:w="504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niets lenen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1 − 0</w:t>
            </w:r>
          </w:p>
        </w:tc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  <w:tc>
          <w:tcPr>
            <w:tcW w:type="dxa" w:w="504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niets lenen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1 − 1</w:t>
            </w:r>
          </w:p>
        </w:tc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0</w:t>
            </w:r>
          </w:p>
        </w:tc>
        <w:tc>
          <w:tcPr>
            <w:tcW w:type="dxa" w:w="504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niets lenen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0 − 1</w:t>
            </w:r>
          </w:p>
        </w:tc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  <w:tc>
          <w:tcPr>
            <w:tcW w:type="dxa" w:w="504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leen 1 van links: 10₂ − 1₂ = 1₂</w:t>
            </w:r>
          </w:p>
        </w:tc>
      </w:tr>
    </w:tbl>
    <w:p>
      <w:pPr>
        <w:spacing w:before="0" w:after="100" w:line="276" w:lineRule="auto"/>
        <w:jc w:val="center"/>
      </w:pPr>
      <w:r>
        <w:rPr>
          <w:rFonts w:ascii="Arial" w:hAnsi="Arial"/>
          <w:b/>
          <w:i w:val="0"/>
          <w:color w:val="0B1220"/>
          <w:sz w:val="26"/>
        </w:rPr>
        <w:t>Voorbeeld:</w:t>
        <w:br/>
        <w:t xml:space="preserve">    10110</w:t>
        <w:br/>
        <w:t xml:space="preserve">  − 01101</w:t>
        <w:br/>
        <w:t xml:space="preserve">  ───────</w:t>
        <w:br/>
        <w:t xml:space="preserve">    01001</w:t>
      </w:r>
    </w:p>
    <w:p>
      <w:pPr>
        <w:pStyle w:val="Heading2"/>
      </w:pPr>
      <w:r>
        <w:t>TRAIN — trek binair af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662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Oefening</w:t>
            </w:r>
          </w:p>
        </w:tc>
        <w:tc>
          <w:tcPr>
            <w:tcW w:type="dxa" w:w="273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Antwoord</w:t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1101 − 0101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10110 − 01110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100101 − 010101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111000 − 010111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110101 − 101101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111111 − 101010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LET OP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De oorspronkelijke oefenbron bevatte bij 111000₂ − 010111₂ een fout antwoord. Correct is 100001₂, want 56 − 23 = 33.</w:t>
            </w:r>
          </w:p>
        </w:tc>
      </w:tr>
    </w:tbl>
    <w:p>
      <w:r>
        <w:br w:type="page"/>
      </w:r>
    </w:p>
    <w:p>
      <w:pPr>
        <w:pStyle w:val="Heading1"/>
      </w:pPr>
      <w:r>
        <w:t>6. Hexadecimaal</w:t>
      </w:r>
    </w:p>
    <w:p>
      <w:pPr>
        <w:spacing w:before="0" w:after="100" w:line="276" w:lineRule="auto"/>
      </w:pPr>
      <w:r>
        <w:rPr>
          <w:rFonts w:ascii="Arial" w:hAnsi="Arial"/>
          <w:b w:val="0"/>
          <w:i w:val="0"/>
          <w:color w:val="172033"/>
          <w:sz w:val="21"/>
        </w:rPr>
        <w:t>Hexadecimaal gebruikt zestien cijfers. Na 9 volgen A, B, C, D, E en F. Eén hexadecimaal cijfer stelt exact vier bits voor.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302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Decimaal</w:t>
            </w:r>
          </w:p>
        </w:tc>
        <w:tc>
          <w:tcPr>
            <w:tcW w:type="dxa" w:w="302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Binair</w:t>
            </w:r>
          </w:p>
        </w:tc>
        <w:tc>
          <w:tcPr>
            <w:tcW w:type="dxa" w:w="302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Hex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0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0000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0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0001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2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0010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2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3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0011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3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4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0100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4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5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0101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5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6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0110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6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7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0111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7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8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1000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8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9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1001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9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10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1010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11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1011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12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1100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13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1101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14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1110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15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1111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</w:t>
            </w:r>
          </w:p>
        </w:tc>
      </w:tr>
    </w:tbl>
    <w:p>
      <w:pPr>
        <w:spacing w:before="0" w:after="100" w:line="276" w:lineRule="auto"/>
      </w:pPr>
      <w:r>
        <w:rPr>
          <w:rFonts w:ascii="Arial" w:hAnsi="Arial"/>
          <w:b/>
          <w:i w:val="0"/>
          <w:color w:val="0B1220"/>
          <w:sz w:val="22"/>
        </w:rPr>
        <w:t>Voorbeeld: 1101 1010₂ = D A₁₆ = DA₁₆. Omgekeerd: 3F₁₆ = 0011 1111₂ = 63₁₀.</w:t>
      </w:r>
    </w:p>
    <w:p>
      <w:pPr>
        <w:pStyle w:val="Heading2"/>
      </w:pPr>
      <w:r>
        <w:t>TRAIN — zet om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662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Oefening</w:t>
            </w:r>
          </w:p>
        </w:tc>
        <w:tc>
          <w:tcPr>
            <w:tcW w:type="dxa" w:w="273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Antwoord</w:t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1010₂ → hex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1111₂ → hex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0011 1100₂ → hex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7₁₆ → binair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A₁₆ → binair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2F₁₆ → decimaal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7. Waarom heb je dit nodig?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201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Toepassing</w:t>
            </w:r>
          </w:p>
        </w:tc>
        <w:tc>
          <w:tcPr>
            <w:tcW w:type="dxa" w:w="360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Binaire link</w:t>
            </w:r>
          </w:p>
        </w:tc>
        <w:tc>
          <w:tcPr>
            <w:tcW w:type="dxa" w:w="374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Voorbeeld</w:t>
            </w:r>
          </w:p>
        </w:tc>
      </w:tr>
      <w:tr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Geheugen en opslag</w:t>
            </w:r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capaciteiten zijn machten van 2</w:t>
            </w:r>
          </w:p>
        </w:tc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2¹⁰ = 1024</w:t>
            </w:r>
          </w:p>
        </w:tc>
      </w:tr>
      <w:tr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Kleur</w:t>
            </w:r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drie bytes voor rood, groen en blauw</w:t>
            </w:r>
          </w:p>
        </w:tc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#FF8000</w:t>
            </w:r>
          </w:p>
        </w:tc>
      </w:tr>
      <w:tr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IP-adres</w:t>
            </w:r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elk IPv4-octet is 8 bits</w:t>
            </w:r>
          </w:p>
        </w:tc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192 = 11000000₂</w:t>
            </w:r>
          </w:p>
        </w:tc>
      </w:tr>
      <w:tr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Rechten en flags</w:t>
            </w:r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één bit kan aan/uit betekenen</w:t>
            </w:r>
          </w:p>
        </w:tc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read = 1, write = 0</w:t>
            </w:r>
          </w:p>
        </w:tc>
      </w:tr>
      <w:tr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Hardware</w:t>
            </w:r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registers en instructies bestaan uit bitpatronen</w:t>
            </w:r>
          </w:p>
        </w:tc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8-, 16-, 32- en 64-bit</w:t>
            </w:r>
          </w:p>
        </w:tc>
      </w:tr>
    </w:tbl>
    <w:p>
      <w:pPr>
        <w:pStyle w:val="Heading2"/>
      </w:pPr>
      <w:r>
        <w:t>APPLY — capaciteit</w:t>
      </w:r>
    </w:p>
    <w:p>
      <w:pPr>
        <w:spacing w:before="0" w:after="100" w:line="276" w:lineRule="auto"/>
      </w:pPr>
      <w:r>
        <w:rPr>
          <w:rFonts w:ascii="Arial" w:hAnsi="Arial"/>
          <w:b w:val="0"/>
          <w:i w:val="0"/>
          <w:color w:val="172033"/>
          <w:sz w:val="20"/>
        </w:rPr>
        <w:t>Hoeveel verschillende waarden passen in 8 bits? __________________</w:t>
      </w:r>
    </w:p>
    <w:p>
      <w:pPr>
        <w:spacing w:before="0" w:after="100" w:line="276" w:lineRule="auto"/>
      </w:pPr>
      <w:r>
        <w:rPr>
          <w:rFonts w:ascii="Arial" w:hAnsi="Arial"/>
          <w:b w:val="0"/>
          <w:i w:val="0"/>
          <w:color w:val="172033"/>
          <w:sz w:val="20"/>
        </w:rPr>
        <w:t>Hoeveel bytes zijn 32 bits? __________________</w:t>
      </w:r>
    </w:p>
    <w:p>
      <w:pPr>
        <w:spacing w:before="0" w:after="100" w:line="276" w:lineRule="auto"/>
      </w:pPr>
      <w:r>
        <w:rPr>
          <w:rFonts w:ascii="Arial" w:hAnsi="Arial"/>
          <w:b w:val="0"/>
          <w:i w:val="0"/>
          <w:color w:val="172033"/>
          <w:sz w:val="20"/>
        </w:rPr>
        <w:t>Hoeveel bits zijn 2 KiB? __________________</w:t>
      </w:r>
    </w:p>
    <w:p>
      <w:pPr>
        <w:spacing w:before="0" w:after="100" w:line="276" w:lineRule="auto"/>
      </w:pPr>
      <w:r>
        <w:rPr>
          <w:rFonts w:ascii="Arial" w:hAnsi="Arial"/>
          <w:b w:val="0"/>
          <w:i w:val="0"/>
          <w:color w:val="172033"/>
          <w:sz w:val="20"/>
        </w:rPr>
        <w:t>Welke maximale unsigned waarde past in 8 bits? __________________</w:t>
      </w:r>
    </w:p>
    <w:p>
      <w:pPr>
        <w:pStyle w:val="Heading2"/>
      </w:pPr>
      <w:r>
        <w:t>Uitdaging</w:t>
      </w:r>
    </w:p>
    <w:p>
      <w:pPr>
        <w:spacing w:before="0" w:after="100" w:line="276" w:lineRule="auto"/>
      </w:pPr>
      <w:r>
        <w:rPr>
          <w:rFonts w:ascii="Arial" w:hAnsi="Arial"/>
          <w:b w:val="0"/>
          <w:i w:val="0"/>
          <w:color w:val="172033"/>
          <w:sz w:val="20"/>
        </w:rPr>
        <w:t>101011₂ + 111101₂ = __________________ = __________________₁₀</w:t>
      </w:r>
    </w:p>
    <w:p>
      <w:pPr>
        <w:spacing w:before="0" w:after="100" w:line="276" w:lineRule="auto"/>
      </w:pPr>
      <w:r>
        <w:rPr>
          <w:rFonts w:ascii="Arial" w:hAnsi="Arial"/>
          <w:b w:val="0"/>
          <w:i w:val="0"/>
          <w:color w:val="172033"/>
          <w:sz w:val="20"/>
        </w:rPr>
        <w:t>111111₂ − 101010₂ = __________________ = __________________₁₀</w:t>
      </w:r>
    </w:p>
    <w:p>
      <w:pPr>
        <w:spacing w:before="0" w:after="100" w:line="276" w:lineRule="auto"/>
      </w:pPr>
      <w:r>
        <w:rPr>
          <w:rFonts w:ascii="Arial" w:hAnsi="Arial"/>
          <w:b w:val="0"/>
          <w:i w:val="0"/>
          <w:color w:val="172033"/>
          <w:sz w:val="20"/>
        </w:rPr>
        <w:t>110111₂ + 101011₂ − 100101₂ = __________________ = __________________₁₀</w:t>
      </w:r>
    </w:p>
    <w:p>
      <w:r>
        <w:br w:type="page"/>
      </w:r>
    </w:p>
    <w:p>
      <w:pPr>
        <w:pStyle w:val="Heading1"/>
      </w:pPr>
      <w:r>
        <w:t>Studiekaart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16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Je moet kunnen</w:t>
            </w:r>
          </w:p>
        </w:tc>
        <w:tc>
          <w:tcPr>
            <w:tcW w:type="dxa" w:w="619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Kernregel</w:t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Plaatswaarden</w:t>
            </w:r>
          </w:p>
        </w:tc>
        <w:tc>
          <w:tcPr>
            <w:tcW w:type="dxa" w:w="61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1, 2, 4, 8, 16, 32, 64, 128 …</w:t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Binair → decimaal</w:t>
            </w:r>
          </w:p>
        </w:tc>
        <w:tc>
          <w:tcPr>
            <w:tcW w:type="dxa" w:w="61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tel de plaatswaarden met een 1 op</w:t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Decimaal → binair</w:t>
            </w:r>
          </w:p>
        </w:tc>
        <w:tc>
          <w:tcPr>
            <w:tcW w:type="dxa" w:w="61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bouw het getal met machten van 2</w:t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Optellen</w:t>
            </w:r>
          </w:p>
        </w:tc>
        <w:tc>
          <w:tcPr>
            <w:tcW w:type="dxa" w:w="61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 + 1 = 10; schrijf 0 en draag 1 over</w:t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Aftrekken</w:t>
            </w:r>
          </w:p>
        </w:tc>
        <w:tc>
          <w:tcPr>
            <w:tcW w:type="dxa" w:w="61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0 − 1 vereist ontlening: 10₂ − 1₂ = 1₂</w:t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Hex</w:t>
            </w:r>
          </w:p>
        </w:tc>
        <w:tc>
          <w:tcPr>
            <w:tcW w:type="dxa" w:w="61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één hex-cijfer = vier bits</w:t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Controle</w:t>
            </w:r>
          </w:p>
        </w:tc>
        <w:tc>
          <w:tcPr>
            <w:tcW w:type="dxa" w:w="61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reken je antwoord ook in decimaal na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r>
              <w:rPr>
                <w:rFonts w:ascii="Arial" w:hAnsi="Arial"/>
                <w:b/>
                <w:i w:val="0"/>
                <w:color w:val="2CC970"/>
                <w:sz w:val="18"/>
              </w:rPr>
              <w:t xml:space="preserve">SKILL #03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Ik kan binaire getallen lezen, omzetten, optellen en aftrekken en begrijp waar bits en bytes in een pc worden gebruikt.</w:t>
            </w:r>
          </w:p>
        </w:tc>
      </w:tr>
    </w:tbl>
    <w:p>
      <w:pPr>
        <w:spacing w:before="0" w:after="100" w:line="276" w:lineRule="auto"/>
      </w:pPr>
      <w:r>
        <w:rPr>
          <w:rFonts w:ascii="Arial" w:hAnsi="Arial"/>
          <w:b w:val="0"/>
          <w:i/>
          <w:color w:val="667085"/>
          <w:sz w:val="16"/>
        </w:rPr>
        <w:t>Bron: bestaande eigen werkbladen “Binair Rekenen” en “Huistaak binair rekenen”, inhoudelijk gecorrigeerd en uitgebreid voor PCCraft.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667085"/>
        <w:sz w:val="16"/>
      </w:rPr>
      <w:t>PCCRAFT 03  •  Binair rekenen en gegevensvoorstelling  •  leerlingenbundel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08760" cy="40233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ccraft-primary-1200p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8760" cy="40233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20"/>
      <w:outlineLvl w:val="0"/>
    </w:pPr>
    <w:rPr>
      <w:rFonts w:asciiTheme="majorHAnsi" w:eastAsiaTheme="majorEastAsia" w:hAnsiTheme="majorHAnsi" w:cstheme="majorBidi" w:ascii="Arial Rounded MT Bold" w:hAnsi="Arial Rounded MT Bold"/>
      <w:b/>
      <w:bCs/>
      <w:color w:val="0B122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20"/>
      <w:outlineLvl w:val="1"/>
    </w:pPr>
    <w:rPr>
      <w:rFonts w:asciiTheme="majorHAnsi" w:eastAsiaTheme="majorEastAsia" w:hAnsiTheme="majorHAnsi" w:cstheme="majorBidi" w:ascii="Arial Rounded MT Bold" w:hAnsi="Arial Rounded MT Bold"/>
      <w:b/>
      <w:bCs/>
      <w:color w:val="00C2D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20" w:after="120"/>
      <w:outlineLvl w:val="2"/>
    </w:pPr>
    <w:rPr>
      <w:rFonts w:asciiTheme="majorHAnsi" w:eastAsiaTheme="majorEastAsia" w:hAnsiTheme="majorHAnsi" w:cstheme="majorBidi" w:ascii="Arial Rounded MT Bold" w:hAnsi="Arial Rounded MT Bold"/>
      <w:b/>
      <w:bCs/>
      <w:color w:val="2374E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PCCraft 03 - Leerlingenbundel</dc:title>
  <dc:subject/>
  <dc:creator>GO! atheneum Oudenaarde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