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14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0"/>
        </w:rPr>
        <w:t>HOE OPEN JE EEN LAPTOP</w:t>
        <w:br/>
        <w:t>ZONDER HEM TE SLOPEN?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Onderdelen • demontage • upgrades • batterij • koeling • FIX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Veilig openen, herkennen, upgraden, herbouwen en testen.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Laptoponderdelen herkennen en vergelijken met desktoponderdelen.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De officiële servicehandleiding van een exact laptopmodel gebruiken.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laptop veilig openen, de batterij loskoppelen en ZIF-connectoren bedienen.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SO-DIMM, M.2 SSD en batterij beoordelen of vervangen.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Batterij-, laad-, scherm- en koelproblemen onderzoeken.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Na heropbouw een volledige functietest uitvoeren.</w:t>
      </w:r>
    </w:p>
    <w:p>
      <w:pPr>
        <w:pStyle w:val="Heading1"/>
      </w:pPr>
      <w:r>
        <w:t>1. Laptop versus desktop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laptop bevat dezelfde functionele blokken, maar compacter en vaker geïntegreerd.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Desktop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Laptop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veel gestandaardiseerde onderdelen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sterk modelafhankelijk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DIMM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ATX-voeding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adapter + intern laadcircuit + batterij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veel uitbreidingsslots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beperkte of gesoldeerde uitbreiding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ruime luchtstroom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kleine koelroute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los scherm/toetsenbord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scherm, keyboard en touchpad geïntegreerd</w:t>
            </w:r>
          </w:p>
        </w:tc>
      </w:tr>
    </w:tbl>
    <w:p>
      <w:pPr>
        <w:pStyle w:val="Heading1"/>
      </w:pPr>
      <w:r>
        <w:t>2. Onderdelen herkennen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Herken moederbord, SO-DIMM, M.2, wifi, batterij, ventilator en heatpipe.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9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Categorie</w:t>
            </w:r>
          </w:p>
        </w:tc>
        <w:tc>
          <w:tcPr>
            <w:tcW w:type="dxa" w:w="29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446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Wat controleer je?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 RAM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DDR-generatie, capaciteit, slots, soldeer-RAM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 SSD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lengte, key, SATA/NVMe-support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MUST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interne batterij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onderdeelnummer, spanning, Wh, connector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wifi-kaart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M.2-key, antennes Main/Aux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koeling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fan, heatpipe, finstack, pads/pasta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schermmodule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paneel, kabel, webcam, antennes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RETRO TECH</w:t>
            </w:r>
          </w:p>
        </w:tc>
        <w:tc>
          <w:tcPr>
            <w:tcW w:type="dxa" w:w="29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optische drive/PCMCIA</w:t>
            </w:r>
          </w:p>
        </w:tc>
        <w:tc>
          <w:tcPr>
            <w:tcW w:type="dxa" w:w="446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oudere uitbreidingsmogelijkheden</w:t>
            </w:r>
          </w:p>
        </w:tc>
      </w:tr>
    </w:tbl>
    <w:p>
      <w:r>
        <w:br w:type="page"/>
      </w:r>
    </w:p>
    <w:p>
      <w:pPr>
        <w:pStyle w:val="Heading1"/>
      </w:pPr>
      <w:r>
        <w:t>3. Voorbereiding en servicehandleiding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Exact model → officiële handleiding → gereedschap → schroefplan → back-up → uitschakelen.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Vooraf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exact model/service tag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officiële servicehandleiding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gepaste vervangonderdelen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back-up van belangrijke data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schroefmat/bakjes + fotoapparaat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ESD-veilige werkplek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STOPREGEL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Geen handleiding of onzeker model? Dan niet openen.</w:t>
            </w:r>
          </w:p>
        </w:tc>
      </w:tr>
    </w:tbl>
    <w:p>
      <w:pPr>
        <w:pStyle w:val="Heading1"/>
      </w:pPr>
      <w:r>
        <w:t>4. Veilig demonteren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Uitschakelen → lader los → bodem openen → interne batterij elektrisch los → onderdelen.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9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7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 afsluiten; geen slaapstand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lader en randapparatuur los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schroeven per positie bewaren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clips met kunststof tool openen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interne batterijconnector losmaken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foto maken vóór kabels/onderdelen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Schroeven kunnen verschillende lengtes hebben; forceren veroorzaakt schade.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NOOIT FORCEREN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Wanneer de behuizing niet opent, zoek je een verborgen of vergeten schroef.</w:t>
            </w:r>
          </w:p>
        </w:tc>
      </w:tr>
    </w:tbl>
    <w:p>
      <w:pPr>
        <w:pStyle w:val="Heading1"/>
      </w:pPr>
      <w:r>
        <w:t>5. Flatcables en ZIF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ZIF-connectoren gebruiken een klepje of schuifvergrendeling.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Juist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Fout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vergrendeling identificeren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 kabel trekken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klepje voorzichtig openen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connector van bord loswrikken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trekken aan verstevigde tab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met metalen tool onder spanning werken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oriëntatie fotograferen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 scheef of te ondiep terugplaatsen</w:t>
            </w:r>
          </w:p>
        </w:tc>
      </w:tr>
    </w:tbl>
    <w:p>
      <w:r>
        <w:br w:type="page"/>
      </w:r>
    </w:p>
    <w:p>
      <w:pPr>
        <w:pStyle w:val="Heading1"/>
      </w:pPr>
      <w:r>
        <w:t>6. Batterij en laden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Wh beschrijft energie; design capacity en full charge capacity tonen slijtage.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Wh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energie-inhoud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laadcyclus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samengeteld gebruik van 100% capaciteit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design capacity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capaciteit bij ontwerp/nieuwstaat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full charge capacity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huidige maximaal gemeten capaciteit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battery report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Windowsrapport via powercfg /batteryreport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wattage adapter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maximaal passend vermogen; laptop onderhandelt/vereist juiste specificatie</w:t>
            </w:r>
          </w:p>
        </w:tc>
      </w:tr>
    </w:tbl>
    <w:p>
      <w:pPr>
        <w:pStyle w:val="Heading2"/>
      </w:pPr>
      <w:r>
        <w:t>Battery report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Design capacity: __________ Wh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Full charge capacity: __________ Wh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Geschatte resterende verhouding: __________ %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Besluit: ______________________________________________</w:t>
        <w:br/>
        <w:t xml:space="preserve">   ____________________________________________________________________</w:t>
      </w:r>
    </w:p>
    <w:p>
      <w:pPr>
        <w:pStyle w:val="Heading1"/>
      </w:pPr>
      <w:r>
        <w:t>7. Opgezwollen batterij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Zwelling, kieren, een omhoogkomend touchpad of wiebelende laptop zijn alarmsignalen.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Stop het gebruik, schakel uit en koppel de lader los. Niet indrukken, plooien, doorboren, verwarmen of opnieuw opladen. Volg de schoolprocedure en laat veilig afhandelen.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3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Signaal</w:t>
            </w:r>
          </w:p>
        </w:tc>
        <w:tc>
          <w:tcPr>
            <w:tcW w:type="dxa" w:w="504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behuizing staat open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stoppen en isoleren volgens procedure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touchpad/keyboard komt omhoog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druk uitoefenen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 zit vast door zwelling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niet loswrikken</w:t>
            </w:r>
          </w:p>
        </w:tc>
      </w:tr>
      <w:tr>
        <w:tc>
          <w:tcPr>
            <w:tcW w:type="dxa" w:w="43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beschadiging/lekkage/geur/hitte</w:t>
            </w:r>
          </w:p>
        </w:tc>
        <w:tc>
          <w:tcPr>
            <w:tcW w:type="dxa" w:w="504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afstand houden en nood-/schoolprocedure volgen</w:t>
            </w:r>
          </w:p>
        </w:tc>
      </w:tr>
    </w:tbl>
    <w:p>
      <w:pPr>
        <w:pStyle w:val="Heading1"/>
      </w:pPr>
      <w:r>
        <w:t>8. USB-C en Power Delivery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Dezelfde USB-C-vorm kan verschillende data-, beeld- en laadfuncties hebben.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poort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ondersteunt deze laden, video en welke datasnelheid?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lader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levert die het vereiste USB-PD-profiel en wattage?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ondersteunt die het vereiste vermogen en data/video?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laptop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welke poort is bedoeld voor laden?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KERN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USB-C is een connectorvorm. De handleiding en markeringen bepalen de functies.</w:t>
            </w:r>
          </w:p>
        </w:tc>
      </w:tr>
    </w:tbl>
    <w:p>
      <w:r>
        <w:br w:type="page"/>
      </w:r>
    </w:p>
    <w:p>
      <w:pPr>
        <w:pStyle w:val="Heading1"/>
      </w:pPr>
      <w:r>
        <w:t>9. Koeling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Lucht volgt intake → fan → heatpipe → finstack → exhaust.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88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547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ventilator constant luid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belasting, stof, ventilatieopening en profiel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hoge temperatuur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koelroute, fan en contact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lage prestaties onder belasting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thermal throttling onderzoeken</w:t>
            </w:r>
          </w:p>
        </w:tc>
      </w:tr>
      <w:t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na onderhoud slechter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fanconnector, pads/pasta en montagevolgorde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ONDERHOUD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Blokkeer de ventilator voorzichtig bij reinigen. Vervang pasta/pads alleen wanneer nodig en behoud de juiste pad-dikte.</w:t>
            </w:r>
          </w:p>
        </w:tc>
      </w:tr>
    </w:tbl>
    <w:p>
      <w:pPr>
        <w:pStyle w:val="Heading1"/>
      </w:pPr>
      <w:r>
        <w:t>10. Beeld-FIX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extern scherm helpt interne paneel/kabel en GPU onderscheiden.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56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Waarschijnlijke zone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extern beeld wel, intern niet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paneel, backlight of schermkabel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verandert bij scharnier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schermkabel/scharnierzone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 zeer donker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backlight/voeding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intern én extern artifacts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GPU/driver/geheugen</w:t>
            </w:r>
          </w:p>
        </w:tc>
      </w:tr>
      <w:tr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barst/drukvlek</w:t>
            </w:r>
          </w:p>
        </w:tc>
        <w:tc>
          <w:tcPr>
            <w:tcW w:type="dxa" w:w="56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fysieke paneelschade</w:t>
            </w:r>
          </w:p>
        </w:tc>
      </w:tr>
    </w:tbl>
    <w:p>
      <w:pPr>
        <w:pStyle w:val="Heading1"/>
      </w:pPr>
      <w:r>
        <w:t>11. LAB — RAM of SSD vervangen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Compatibiliteit → batterij los → onderdeel plaatsen → heropbouw → UEFI → Windows-test.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9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7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onderdeel en compatibiliteit geïdentificeerd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servicehandleiding geraadpleegd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 elektrisch losgekoppeld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SO-DIMM/M.2 correct verwijderd en geplaatst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onderdeel stevig en vlak bevestigd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UEFI detecteert nieuwe capaciteit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9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7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en functietest geslaagd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12. Heropbouwcheck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ZIF-locks, antennes, schroeven, kabelroute, behuizing en alle functies.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83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 connectoren en ZIF-locks correct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wifi-antennes Main/Aux correct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kabels geklemd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schroeven juiste lengte en positie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behuizing sluit zonder kracht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 aangesloten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laden en batterijstatus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toetsenbord/touchpad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wifi, webcam en audio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  <w:tr>
        <w:tc>
          <w:tcPr>
            <w:tcW w:type="dxa" w:w="83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poorten, opslag en slaapstand</w:t>
            </w:r>
          </w:p>
        </w:tc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□</w:t>
            </w:r>
          </w:p>
        </w:tc>
      </w:tr>
    </w:tbl>
    <w:p>
      <w:pPr>
        <w:pStyle w:val="Heading1"/>
      </w:pPr>
      <w:r>
        <w:t>13. FIX na demontage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Begin bij het laatst aangeraakte onderdeel.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Probleem</w:t>
            </w:r>
          </w:p>
        </w:tc>
        <w:tc>
          <w:tcPr>
            <w:tcW w:type="dxa" w:w="59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controle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 dood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batterijconnector, lader en powerknopkabel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niet herkend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SO-DIMM opnieuw plaatsen/slot testen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SSD niet herkend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M.2 seating, key en protocol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 weg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kaart en Main/Aux-antennes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touchpad/toetsenbord weg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ZIF-kabel en lock</w:t>
            </w:r>
          </w:p>
        </w:tc>
      </w:tr>
      <w:tr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 fout/luid</w:t>
            </w:r>
          </w:p>
        </w:tc>
        <w:tc>
          <w:tcPr>
            <w:tcW w:type="dxa" w:w="59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fanconnector, kabelroute en koeler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#14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laptop veilig openen, onderdelen herkennen, een geschikte upgrade uitvoeren en veelvoorkomende laptopproblemen onderzoeken.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Caring for your battery in Windows.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USB-IF — USB Power Delivery.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Officiële fabrikantservicehandleiding van het gebruikte laptopmodel.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